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30B1D" w14:textId="5C19E2E0" w:rsidR="00ED2B05" w:rsidRDefault="00ED2B05" w:rsidP="00ED2B05">
      <w:pPr>
        <w:spacing w:after="240" w:line="360" w:lineRule="auto"/>
        <w:jc w:val="center"/>
        <w:rPr>
          <w:rFonts w:asciiTheme="minorHAnsi" w:eastAsia="Times New Roman" w:hAnsiTheme="minorHAnsi" w:cs="Arial"/>
          <w:b/>
          <w:color w:val="26282A"/>
        </w:rPr>
      </w:pPr>
      <w:bookmarkStart w:id="0" w:name="_GoBack"/>
      <w:bookmarkEnd w:id="0"/>
      <w:r w:rsidRPr="00ED2B05">
        <w:rPr>
          <w:rFonts w:asciiTheme="minorHAnsi" w:eastAsia="Times New Roman" w:hAnsiTheme="minorHAnsi" w:cs="Arial"/>
          <w:b/>
          <w:color w:val="26282A"/>
        </w:rPr>
        <w:t xml:space="preserve">THE COST OF </w:t>
      </w:r>
      <w:r w:rsidR="00C45626">
        <w:rPr>
          <w:rFonts w:asciiTheme="minorHAnsi" w:eastAsia="Times New Roman" w:hAnsiTheme="minorHAnsi" w:cs="Arial"/>
          <w:b/>
          <w:color w:val="26282A"/>
        </w:rPr>
        <w:t xml:space="preserve">NOT </w:t>
      </w:r>
      <w:r w:rsidRPr="00ED2B05">
        <w:rPr>
          <w:rFonts w:asciiTheme="minorHAnsi" w:eastAsia="Times New Roman" w:hAnsiTheme="minorHAnsi" w:cs="Arial"/>
          <w:b/>
          <w:color w:val="26282A"/>
        </w:rPr>
        <w:t>CARING</w:t>
      </w:r>
      <w:r>
        <w:rPr>
          <w:rFonts w:asciiTheme="minorHAnsi" w:eastAsia="Times New Roman" w:hAnsiTheme="minorHAnsi" w:cs="Arial"/>
          <w:b/>
          <w:color w:val="26282A"/>
        </w:rPr>
        <w:t xml:space="preserve"> </w:t>
      </w:r>
    </w:p>
    <w:p w14:paraId="287E24B7" w14:textId="77777777" w:rsidR="00ED2B05" w:rsidRPr="00ED2B05" w:rsidRDefault="00ED2B05" w:rsidP="00ED2B05">
      <w:pPr>
        <w:spacing w:after="240" w:line="360" w:lineRule="auto"/>
        <w:jc w:val="center"/>
        <w:rPr>
          <w:rFonts w:asciiTheme="minorHAnsi" w:eastAsia="Times New Roman" w:hAnsiTheme="minorHAnsi" w:cs="Arial"/>
          <w:color w:val="26282A"/>
        </w:rPr>
      </w:pPr>
      <w:r w:rsidRPr="00ED2B05">
        <w:rPr>
          <w:rFonts w:asciiTheme="minorHAnsi" w:eastAsia="Times New Roman" w:hAnsiTheme="minorHAnsi" w:cs="Arial"/>
          <w:color w:val="26282A"/>
        </w:rPr>
        <w:t xml:space="preserve">Dr. Rob </w:t>
      </w:r>
      <w:proofErr w:type="spellStart"/>
      <w:r w:rsidRPr="00ED2B05">
        <w:rPr>
          <w:rFonts w:asciiTheme="minorHAnsi" w:eastAsia="Times New Roman" w:hAnsiTheme="minorHAnsi" w:cs="Arial"/>
          <w:color w:val="26282A"/>
        </w:rPr>
        <w:t>Laitman</w:t>
      </w:r>
      <w:proofErr w:type="spellEnd"/>
      <w:r w:rsidRPr="00ED2B05">
        <w:rPr>
          <w:rFonts w:asciiTheme="minorHAnsi" w:eastAsia="Times New Roman" w:hAnsiTheme="minorHAnsi" w:cs="Arial"/>
          <w:color w:val="26282A"/>
        </w:rPr>
        <w:t xml:space="preserve">      November 2020</w:t>
      </w:r>
    </w:p>
    <w:p w14:paraId="0A533768" w14:textId="77777777" w:rsidR="000E77BD" w:rsidRPr="00ED2B05" w:rsidRDefault="000E77BD" w:rsidP="00ED2B05">
      <w:pPr>
        <w:spacing w:after="240" w:line="360" w:lineRule="auto"/>
        <w:ind w:right="-540"/>
        <w:rPr>
          <w:rFonts w:asciiTheme="minorHAnsi" w:eastAsia="Times New Roman" w:hAnsiTheme="minorHAnsi" w:cs="Arial"/>
          <w:color w:val="26282A"/>
        </w:rPr>
      </w:pPr>
      <w:r w:rsidRPr="00674628">
        <w:rPr>
          <w:rFonts w:asciiTheme="minorHAnsi" w:eastAsia="Times New Roman" w:hAnsiTheme="minorHAnsi" w:cs="Arial"/>
          <w:b/>
          <w:color w:val="26282A"/>
        </w:rPr>
        <w:t>The more I look into the horror of our healthcare system the more outraged I become</w:t>
      </w:r>
      <w:r w:rsidRPr="00ED2B05">
        <w:rPr>
          <w:rFonts w:asciiTheme="minorHAnsi" w:eastAsia="Times New Roman" w:hAnsiTheme="minorHAnsi" w:cs="Arial"/>
          <w:color w:val="26282A"/>
        </w:rPr>
        <w:t xml:space="preserve">. Let me give you some perspective as a nephrologist.  End Stage Renal Disease (ESRD) is the only medical diagnosis that automatically qualifies you for </w:t>
      </w:r>
      <w:proofErr w:type="spellStart"/>
      <w:r w:rsidRPr="00ED2B05">
        <w:rPr>
          <w:rFonts w:asciiTheme="minorHAnsi" w:eastAsia="Times New Roman" w:hAnsiTheme="minorHAnsi" w:cs="Arial"/>
          <w:color w:val="26282A"/>
        </w:rPr>
        <w:t>medicare</w:t>
      </w:r>
      <w:proofErr w:type="spellEnd"/>
      <w:r w:rsidRPr="00ED2B05">
        <w:rPr>
          <w:rFonts w:asciiTheme="minorHAnsi" w:eastAsia="Times New Roman" w:hAnsiTheme="minorHAnsi" w:cs="Arial"/>
          <w:color w:val="26282A"/>
        </w:rPr>
        <w:t xml:space="preserve">.  Currently there are 468,000 ESRD patients in the USA.  The average expenditure per patient per year is $150,000.  The total cost is 70 billion dollars. Employment in ESRD patients are 20% employed to age 55 and less than 3 % </w:t>
      </w:r>
      <w:proofErr w:type="gramStart"/>
      <w:r w:rsidRPr="00ED2B05">
        <w:rPr>
          <w:rFonts w:asciiTheme="minorHAnsi" w:eastAsia="Times New Roman" w:hAnsiTheme="minorHAnsi" w:cs="Arial"/>
          <w:color w:val="26282A"/>
        </w:rPr>
        <w:t>there</w:t>
      </w:r>
      <w:proofErr w:type="gramEnd"/>
      <w:r w:rsidRPr="00ED2B05">
        <w:rPr>
          <w:rFonts w:asciiTheme="minorHAnsi" w:eastAsia="Times New Roman" w:hAnsiTheme="minorHAnsi" w:cs="Arial"/>
          <w:color w:val="26282A"/>
        </w:rPr>
        <w:t xml:space="preserve"> after.  Now let us look at the psychotic spectrum disorders </w:t>
      </w:r>
      <w:r w:rsidR="00ED2B05">
        <w:rPr>
          <w:rFonts w:asciiTheme="minorHAnsi" w:eastAsia="Times New Roman" w:hAnsiTheme="minorHAnsi" w:cs="Arial"/>
          <w:color w:val="26282A"/>
        </w:rPr>
        <w:t>that represent</w:t>
      </w:r>
      <w:r w:rsidRPr="00ED2B05">
        <w:rPr>
          <w:rFonts w:asciiTheme="minorHAnsi" w:eastAsia="Times New Roman" w:hAnsiTheme="minorHAnsi" w:cs="Arial"/>
          <w:color w:val="26282A"/>
        </w:rPr>
        <w:t xml:space="preserve"> 2% of the population (1 % schizophrenia spectrum and 1 % bipolar with psychosis).  This represents 6,620,000 individuals.  If we were to support their medical needs in a fair and comparable fashion we would be willing to devote 1 trillion dollars just for their care. </w:t>
      </w:r>
    </w:p>
    <w:p w14:paraId="358149BA" w14:textId="77777777" w:rsidR="000E77BD" w:rsidRPr="00ED2B05" w:rsidRDefault="000E77BD" w:rsidP="00ED2B05">
      <w:pPr>
        <w:spacing w:line="360" w:lineRule="auto"/>
        <w:ind w:right="-540"/>
        <w:rPr>
          <w:rFonts w:asciiTheme="minorHAnsi" w:eastAsia="Times New Roman" w:hAnsiTheme="minorHAnsi" w:cs="Arial"/>
          <w:color w:val="26282A"/>
        </w:rPr>
      </w:pPr>
      <w:r w:rsidRPr="00ED2B05">
        <w:rPr>
          <w:rFonts w:asciiTheme="minorHAnsi" w:eastAsia="Times New Roman" w:hAnsiTheme="minorHAnsi" w:cs="Arial"/>
          <w:color w:val="26282A"/>
        </w:rPr>
        <w:t xml:space="preserve">    </w:t>
      </w:r>
      <w:r w:rsidRPr="00674628">
        <w:rPr>
          <w:rFonts w:asciiTheme="minorHAnsi" w:eastAsia="Times New Roman" w:hAnsiTheme="minorHAnsi" w:cs="Arial"/>
          <w:b/>
          <w:color w:val="26282A"/>
        </w:rPr>
        <w:t>So what do we spend?</w:t>
      </w:r>
      <w:r w:rsidRPr="00ED2B05">
        <w:rPr>
          <w:rFonts w:asciiTheme="minorHAnsi" w:eastAsia="Times New Roman" w:hAnsiTheme="minorHAnsi" w:cs="Arial"/>
          <w:color w:val="26282A"/>
        </w:rPr>
        <w:t xml:space="preserve"> When it comes to direct patient care for schizophrenia the most recent estimate from a 2016 study was 37.4 billion.  If you were to assume that the cost of taking care of someone with bipolar with psychosis was similar</w:t>
      </w:r>
      <w:r w:rsidR="00ED2B05">
        <w:rPr>
          <w:rFonts w:asciiTheme="minorHAnsi" w:eastAsia="Times New Roman" w:hAnsiTheme="minorHAnsi" w:cs="Arial"/>
          <w:color w:val="26282A"/>
        </w:rPr>
        <w:t xml:space="preserve"> </w:t>
      </w:r>
      <w:r w:rsidRPr="00ED2B05">
        <w:rPr>
          <w:rFonts w:asciiTheme="minorHAnsi" w:eastAsia="Times New Roman" w:hAnsiTheme="minorHAnsi" w:cs="Arial"/>
          <w:color w:val="26282A"/>
        </w:rPr>
        <w:t>(actually we know it is substantially less) the cost would be about 75 billion. Essentially we are only spending less than 1/10 for our patients with psychosis medical care than we have already decided would be appropriate in the ESRD population. </w:t>
      </w:r>
    </w:p>
    <w:p w14:paraId="3BF64035" w14:textId="77777777" w:rsidR="000E77BD" w:rsidRPr="00ED2B05" w:rsidRDefault="000E77BD" w:rsidP="00ED2B05">
      <w:pPr>
        <w:spacing w:line="360" w:lineRule="auto"/>
        <w:ind w:right="-540"/>
        <w:rPr>
          <w:rFonts w:asciiTheme="minorHAnsi" w:eastAsia="Times New Roman" w:hAnsiTheme="minorHAnsi" w:cs="Arial"/>
          <w:color w:val="26282A"/>
        </w:rPr>
      </w:pPr>
      <w:r w:rsidRPr="00ED2B05">
        <w:rPr>
          <w:rFonts w:asciiTheme="minorHAnsi" w:eastAsia="Times New Roman" w:hAnsiTheme="minorHAnsi" w:cs="Arial"/>
          <w:color w:val="26282A"/>
        </w:rPr>
        <w:t>  What is even more outrageous is this lack of support leads to tremendous non-direct healthcare costs including law enforcement, homeless shelters, and productivity losses of both the patients and the caregivers.  Specifically for schizophrenia unemployment</w:t>
      </w:r>
      <w:r w:rsidR="00ED2B05">
        <w:rPr>
          <w:rFonts w:asciiTheme="minorHAnsi" w:eastAsia="Times New Roman" w:hAnsiTheme="minorHAnsi" w:cs="Arial"/>
          <w:color w:val="26282A"/>
        </w:rPr>
        <w:t xml:space="preserve"> cost was 59.2 billion and care </w:t>
      </w:r>
      <w:r w:rsidRPr="00ED2B05">
        <w:rPr>
          <w:rFonts w:asciiTheme="minorHAnsi" w:eastAsia="Times New Roman" w:hAnsiTheme="minorHAnsi" w:cs="Arial"/>
          <w:color w:val="26282A"/>
        </w:rPr>
        <w:t>giving was 52.9 billion.</w:t>
      </w:r>
    </w:p>
    <w:p w14:paraId="710A10B6" w14:textId="77777777" w:rsidR="000E77BD" w:rsidRPr="00ED2B05" w:rsidRDefault="000E77BD" w:rsidP="00ED2B05">
      <w:pPr>
        <w:spacing w:line="360" w:lineRule="auto"/>
        <w:ind w:right="-540"/>
        <w:rPr>
          <w:rFonts w:asciiTheme="minorHAnsi" w:eastAsia="Times New Roman" w:hAnsiTheme="minorHAnsi" w:cs="Arial"/>
          <w:color w:val="26282A"/>
        </w:rPr>
      </w:pPr>
      <w:r w:rsidRPr="00ED2B05">
        <w:rPr>
          <w:rFonts w:asciiTheme="minorHAnsi" w:eastAsia="Times New Roman" w:hAnsiTheme="minorHAnsi" w:cs="Arial"/>
          <w:color w:val="26282A"/>
        </w:rPr>
        <w:t>   </w:t>
      </w:r>
      <w:r w:rsidRPr="00674628">
        <w:rPr>
          <w:rFonts w:asciiTheme="minorHAnsi" w:eastAsia="Times New Roman" w:hAnsiTheme="minorHAnsi" w:cs="Arial"/>
          <w:b/>
          <w:color w:val="26282A"/>
        </w:rPr>
        <w:t>What drives this tremendous disparity in resource allocation starts with the nihilistic belief that psychotic spectrum disorders are not treatable and so why should we devote resources to a hopeless population</w:t>
      </w:r>
      <w:r w:rsidRPr="00ED2B05">
        <w:rPr>
          <w:rFonts w:asciiTheme="minorHAnsi" w:eastAsia="Times New Roman" w:hAnsiTheme="minorHAnsi" w:cs="Arial"/>
          <w:color w:val="26282A"/>
        </w:rPr>
        <w:t xml:space="preserve">. Another component is that 50 % of this population has </w:t>
      </w:r>
      <w:proofErr w:type="spellStart"/>
      <w:r w:rsidRPr="00ED2B05">
        <w:rPr>
          <w:rFonts w:asciiTheme="minorHAnsi" w:eastAsia="Times New Roman" w:hAnsiTheme="minorHAnsi" w:cs="Arial"/>
          <w:color w:val="26282A"/>
        </w:rPr>
        <w:t>anosognosia</w:t>
      </w:r>
      <w:proofErr w:type="spellEnd"/>
      <w:r w:rsidRPr="00ED2B05">
        <w:rPr>
          <w:rFonts w:asciiTheme="minorHAnsi" w:eastAsia="Times New Roman" w:hAnsiTheme="minorHAnsi" w:cs="Arial"/>
          <w:color w:val="26282A"/>
        </w:rPr>
        <w:t xml:space="preserve">, and therefore does not feel that they need treatment. Given the current status of the laws that "protect" patients rights such as HIPAA and the underutilized and under powered AOT laws it is impossible to engage the patient to even start effective treatment. Where we are right now </w:t>
      </w:r>
      <w:proofErr w:type="gramStart"/>
      <w:r w:rsidRPr="00ED2B05">
        <w:rPr>
          <w:rFonts w:asciiTheme="minorHAnsi" w:eastAsia="Times New Roman" w:hAnsiTheme="minorHAnsi" w:cs="Arial"/>
          <w:color w:val="26282A"/>
        </w:rPr>
        <w:t>is</w:t>
      </w:r>
      <w:proofErr w:type="gramEnd"/>
      <w:r w:rsidRPr="00ED2B05">
        <w:rPr>
          <w:rFonts w:asciiTheme="minorHAnsi" w:eastAsia="Times New Roman" w:hAnsiTheme="minorHAnsi" w:cs="Arial"/>
          <w:color w:val="26282A"/>
        </w:rPr>
        <w:t xml:space="preserve"> less than 50% of all patients with psychosis receive any care.  The biggest psychiatric providers are the LA </w:t>
      </w:r>
      <w:r w:rsidRPr="00ED2B05">
        <w:rPr>
          <w:rFonts w:asciiTheme="minorHAnsi" w:eastAsia="Times New Roman" w:hAnsiTheme="minorHAnsi" w:cs="Arial"/>
          <w:color w:val="26282A"/>
        </w:rPr>
        <w:lastRenderedPageBreak/>
        <w:t xml:space="preserve">jail, Cook County jail, and </w:t>
      </w:r>
      <w:proofErr w:type="spellStart"/>
      <w:r w:rsidRPr="00ED2B05">
        <w:rPr>
          <w:rFonts w:asciiTheme="minorHAnsi" w:eastAsia="Times New Roman" w:hAnsiTheme="minorHAnsi" w:cs="Arial"/>
          <w:color w:val="26282A"/>
        </w:rPr>
        <w:t>Rikers</w:t>
      </w:r>
      <w:proofErr w:type="spellEnd"/>
      <w:r w:rsidRPr="00ED2B05">
        <w:rPr>
          <w:rFonts w:asciiTheme="minorHAnsi" w:eastAsia="Times New Roman" w:hAnsiTheme="minorHAnsi" w:cs="Arial"/>
          <w:color w:val="26282A"/>
        </w:rPr>
        <w:t xml:space="preserve"> Island jail. It is estimated that 20-40% of the prison population has</w:t>
      </w:r>
      <w:r w:rsidR="00ED2B05">
        <w:rPr>
          <w:rFonts w:asciiTheme="minorHAnsi" w:eastAsia="Times New Roman" w:hAnsiTheme="minorHAnsi" w:cs="Arial"/>
          <w:color w:val="26282A"/>
        </w:rPr>
        <w:t xml:space="preserve"> a psychotic illness.  The ever-</w:t>
      </w:r>
      <w:r w:rsidRPr="00ED2B05">
        <w:rPr>
          <w:rFonts w:asciiTheme="minorHAnsi" w:eastAsia="Times New Roman" w:hAnsiTheme="minorHAnsi" w:cs="Arial"/>
          <w:color w:val="26282A"/>
        </w:rPr>
        <w:t>growing homeless population also has been found to have a similar % of serious mental illness. At present in those receiving treatment only 14 % are in meaningful recovery.</w:t>
      </w:r>
    </w:p>
    <w:p w14:paraId="2A2FFFB1" w14:textId="77777777" w:rsidR="000E77BD" w:rsidRPr="00ED2B05" w:rsidRDefault="000E77BD" w:rsidP="00ED2B05">
      <w:pPr>
        <w:spacing w:line="360" w:lineRule="auto"/>
        <w:ind w:right="-540"/>
        <w:rPr>
          <w:rFonts w:asciiTheme="minorHAnsi" w:eastAsia="Times New Roman" w:hAnsiTheme="minorHAnsi" w:cs="Arial"/>
          <w:color w:val="26282A"/>
        </w:rPr>
      </w:pPr>
      <w:r w:rsidRPr="00ED2B05">
        <w:rPr>
          <w:rFonts w:asciiTheme="minorHAnsi" w:eastAsia="Times New Roman" w:hAnsiTheme="minorHAnsi" w:cs="Arial"/>
          <w:color w:val="26282A"/>
        </w:rPr>
        <w:t xml:space="preserve">   The question is what are we doing wrong or is this just a hopeless population?  What does the evidence say? </w:t>
      </w:r>
      <w:r w:rsidRPr="00674628">
        <w:rPr>
          <w:rFonts w:asciiTheme="minorHAnsi" w:eastAsia="Times New Roman" w:hAnsiTheme="minorHAnsi" w:cs="Arial"/>
          <w:b/>
          <w:color w:val="26282A"/>
        </w:rPr>
        <w:t>As it turns out there is increasing evidence that early identification of pro-</w:t>
      </w:r>
      <w:proofErr w:type="spellStart"/>
      <w:r w:rsidRPr="00674628">
        <w:rPr>
          <w:rFonts w:asciiTheme="minorHAnsi" w:eastAsia="Times New Roman" w:hAnsiTheme="minorHAnsi" w:cs="Arial"/>
          <w:b/>
          <w:color w:val="26282A"/>
        </w:rPr>
        <w:t>d</w:t>
      </w:r>
      <w:r w:rsidR="00ED2B05" w:rsidRPr="00674628">
        <w:rPr>
          <w:rFonts w:asciiTheme="minorHAnsi" w:eastAsia="Times New Roman" w:hAnsiTheme="minorHAnsi" w:cs="Arial"/>
          <w:b/>
          <w:color w:val="26282A"/>
        </w:rPr>
        <w:t>romal</w:t>
      </w:r>
      <w:proofErr w:type="spellEnd"/>
      <w:r w:rsidR="00ED2B05" w:rsidRPr="00674628">
        <w:rPr>
          <w:rFonts w:asciiTheme="minorHAnsi" w:eastAsia="Times New Roman" w:hAnsiTheme="minorHAnsi" w:cs="Arial"/>
          <w:b/>
          <w:color w:val="26282A"/>
        </w:rPr>
        <w:t xml:space="preserve"> high-</w:t>
      </w:r>
      <w:r w:rsidRPr="00674628">
        <w:rPr>
          <w:rFonts w:asciiTheme="minorHAnsi" w:eastAsia="Times New Roman" w:hAnsiTheme="minorHAnsi" w:cs="Arial"/>
          <w:b/>
          <w:color w:val="26282A"/>
        </w:rPr>
        <w:t>risk individuals can be identified and by working on their processing speed (R</w:t>
      </w:r>
      <w:r w:rsidR="00ED2B05" w:rsidRPr="00674628">
        <w:rPr>
          <w:rFonts w:asciiTheme="minorHAnsi" w:eastAsia="Times New Roman" w:hAnsiTheme="minorHAnsi" w:cs="Arial"/>
          <w:b/>
          <w:color w:val="26282A"/>
        </w:rPr>
        <w:t>EM) the development of the full-</w:t>
      </w:r>
      <w:r w:rsidRPr="00674628">
        <w:rPr>
          <w:rFonts w:asciiTheme="minorHAnsi" w:eastAsia="Times New Roman" w:hAnsiTheme="minorHAnsi" w:cs="Arial"/>
          <w:b/>
          <w:color w:val="26282A"/>
        </w:rPr>
        <w:t xml:space="preserve">fledged psychotic disorder can be aborted. </w:t>
      </w:r>
      <w:r w:rsidRPr="00ED2B05">
        <w:rPr>
          <w:rFonts w:asciiTheme="minorHAnsi" w:eastAsia="Times New Roman" w:hAnsiTheme="minorHAnsi" w:cs="Arial"/>
          <w:color w:val="26282A"/>
        </w:rPr>
        <w:t xml:space="preserve">Even after the </w:t>
      </w:r>
      <w:r w:rsidR="00ED2B05" w:rsidRPr="00ED2B05">
        <w:rPr>
          <w:rFonts w:asciiTheme="minorHAnsi" w:eastAsia="Times New Roman" w:hAnsiTheme="minorHAnsi" w:cs="Arial"/>
          <w:color w:val="26282A"/>
        </w:rPr>
        <w:t>development of</w:t>
      </w:r>
      <w:r w:rsidRPr="00ED2B05">
        <w:rPr>
          <w:rFonts w:asciiTheme="minorHAnsi" w:eastAsia="Times New Roman" w:hAnsiTheme="minorHAnsi" w:cs="Arial"/>
          <w:color w:val="26282A"/>
        </w:rPr>
        <w:t xml:space="preserve"> psychosis early treatment with the most effective treatment and wrap around social services can change the trajectory of the illness.  This is being demonstrated impressively with the Recovery After Initial Schizophrenia Episode (RAISE) study.  </w:t>
      </w:r>
      <w:r w:rsidRPr="00674628">
        <w:rPr>
          <w:rFonts w:asciiTheme="minorHAnsi" w:eastAsia="Times New Roman" w:hAnsiTheme="minorHAnsi" w:cs="Arial"/>
          <w:b/>
          <w:color w:val="26282A"/>
        </w:rPr>
        <w:t xml:space="preserve">Remarkably the VA has shown that if patients are switched to clozapine savings of over $ 20,000 accrue per patient year initially </w:t>
      </w:r>
      <w:proofErr w:type="gramStart"/>
      <w:r w:rsidRPr="00674628">
        <w:rPr>
          <w:rFonts w:asciiTheme="minorHAnsi" w:eastAsia="Times New Roman" w:hAnsiTheme="minorHAnsi" w:cs="Arial"/>
          <w:b/>
          <w:color w:val="26282A"/>
        </w:rPr>
        <w:t>and</w:t>
      </w:r>
      <w:proofErr w:type="gramEnd"/>
      <w:r w:rsidRPr="00674628">
        <w:rPr>
          <w:rFonts w:asciiTheme="minorHAnsi" w:eastAsia="Times New Roman" w:hAnsiTheme="minorHAnsi" w:cs="Arial"/>
          <w:b/>
          <w:color w:val="26282A"/>
        </w:rPr>
        <w:t xml:space="preserve"> as monitoring becomes less that saving grows.  Switching to clozapine has also led to the best survival, the lowest hospitalization rate and the best quality of life. </w:t>
      </w:r>
      <w:r w:rsidRPr="00ED2B05">
        <w:rPr>
          <w:rFonts w:asciiTheme="minorHAnsi" w:eastAsia="Times New Roman" w:hAnsiTheme="minorHAnsi" w:cs="Arial"/>
          <w:color w:val="26282A"/>
        </w:rPr>
        <w:t xml:space="preserve"> In my hands I have demonstrated what is possible with optimal clozapine care. 75/103 of my patients treated over 6 months are in meaningful recovery. I define meaningful rec</w:t>
      </w:r>
      <w:r w:rsidR="00ED2B05">
        <w:rPr>
          <w:rFonts w:asciiTheme="minorHAnsi" w:eastAsia="Times New Roman" w:hAnsiTheme="minorHAnsi" w:cs="Arial"/>
          <w:color w:val="26282A"/>
        </w:rPr>
        <w:t xml:space="preserve">overy as being in school, work, </w:t>
      </w:r>
      <w:r w:rsidRPr="00ED2B05">
        <w:rPr>
          <w:rFonts w:asciiTheme="minorHAnsi" w:eastAsia="Times New Roman" w:hAnsiTheme="minorHAnsi" w:cs="Arial"/>
          <w:color w:val="26282A"/>
        </w:rPr>
        <w:t>or a PROS program training to work. Hospitalization and therefore cost of care has been minimized. In over 330 patient years of care there has been only 1.3 years of hospitalization. This translates out on average 1-2 days/year in the hospital. Medical compliance has been over 90% in those that have been successfully engaged and overall over 98% of the population considers themselves improved with my care.</w:t>
      </w:r>
    </w:p>
    <w:p w14:paraId="0E710098" w14:textId="77777777" w:rsidR="000E77BD" w:rsidRPr="00ED2B05" w:rsidRDefault="000E77BD" w:rsidP="00ED2B05">
      <w:pPr>
        <w:spacing w:line="360" w:lineRule="auto"/>
        <w:ind w:right="-540"/>
        <w:rPr>
          <w:rFonts w:asciiTheme="minorHAnsi" w:eastAsia="Times New Roman" w:hAnsiTheme="minorHAnsi" w:cs="Arial"/>
          <w:color w:val="26282A"/>
        </w:rPr>
      </w:pPr>
      <w:r w:rsidRPr="00ED2B05">
        <w:rPr>
          <w:rFonts w:asciiTheme="minorHAnsi" w:eastAsia="Times New Roman" w:hAnsiTheme="minorHAnsi" w:cs="Arial"/>
          <w:color w:val="26282A"/>
        </w:rPr>
        <w:t>   So we need to let our legislators know that they are not throwing good money after bad money.  We need to have the resources to change the barriers to care.  Specifically we need a national uniform rational AOT program that gives the provider the ability to treat the patient where need is demonstrated.  Serious mental illness is a team sport and communication has to be seamless so we need to reform HIPAA to assure that caregivers are involved every step of the way.  We need to invest in improving access.  To take care of these patients takes a lot of work and at present the reimbursement is dismal for the provider.  So I return to the ESRD program.  For every dialysis patient the provider is paid a fixed amount for the dialysis management.  Clozapine is a lot of work and is superior to all other antipsychotics in every setting and yet only 2% of the population is so treated.  We need to invest in these patients and provide a treatment stipend for management. A reasonable fee schedule would be initially $1000/</w:t>
      </w:r>
      <w:proofErr w:type="spellStart"/>
      <w:r w:rsidRPr="00ED2B05">
        <w:rPr>
          <w:rFonts w:asciiTheme="minorHAnsi" w:eastAsia="Times New Roman" w:hAnsiTheme="minorHAnsi" w:cs="Arial"/>
          <w:color w:val="26282A"/>
        </w:rPr>
        <w:t>mo</w:t>
      </w:r>
      <w:proofErr w:type="spellEnd"/>
      <w:r w:rsidRPr="00ED2B05">
        <w:rPr>
          <w:rFonts w:asciiTheme="minorHAnsi" w:eastAsia="Times New Roman" w:hAnsiTheme="minorHAnsi" w:cs="Arial"/>
          <w:color w:val="26282A"/>
        </w:rPr>
        <w:t xml:space="preserve"> for the first 6 months, $750/</w:t>
      </w:r>
      <w:proofErr w:type="spellStart"/>
      <w:r w:rsidRPr="00ED2B05">
        <w:rPr>
          <w:rFonts w:asciiTheme="minorHAnsi" w:eastAsia="Times New Roman" w:hAnsiTheme="minorHAnsi" w:cs="Arial"/>
          <w:color w:val="26282A"/>
        </w:rPr>
        <w:t>mo</w:t>
      </w:r>
      <w:proofErr w:type="spellEnd"/>
      <w:r w:rsidRPr="00ED2B05">
        <w:rPr>
          <w:rFonts w:asciiTheme="minorHAnsi" w:eastAsia="Times New Roman" w:hAnsiTheme="minorHAnsi" w:cs="Arial"/>
          <w:color w:val="26282A"/>
        </w:rPr>
        <w:t xml:space="preserve"> for the next 6 months, and then $500/</w:t>
      </w:r>
      <w:proofErr w:type="spellStart"/>
      <w:r w:rsidRPr="00ED2B05">
        <w:rPr>
          <w:rFonts w:asciiTheme="minorHAnsi" w:eastAsia="Times New Roman" w:hAnsiTheme="minorHAnsi" w:cs="Arial"/>
          <w:color w:val="26282A"/>
        </w:rPr>
        <w:t>mo</w:t>
      </w:r>
      <w:proofErr w:type="spellEnd"/>
      <w:r w:rsidRPr="00ED2B05">
        <w:rPr>
          <w:rFonts w:asciiTheme="minorHAnsi" w:eastAsia="Times New Roman" w:hAnsiTheme="minorHAnsi" w:cs="Arial"/>
          <w:color w:val="26282A"/>
        </w:rPr>
        <w:t xml:space="preserve"> after 1 year.  If the patient is hospitalized the amount should be reduced proportional to the time spent in the hospital.  This is how the ESRD program works and this carrot has led to superior clinical care. In our population this small carrot could be a game changer not only in quality of care but end up being a tremendous cost saver. With the cost saving we would then be able to devote more resources to all of the appropriate supports.</w:t>
      </w:r>
    </w:p>
    <w:p w14:paraId="20309226" w14:textId="77777777" w:rsidR="00ED2B05" w:rsidRPr="00674628" w:rsidRDefault="000E77BD" w:rsidP="00ED2B05">
      <w:pPr>
        <w:spacing w:line="360" w:lineRule="auto"/>
        <w:ind w:right="-540"/>
        <w:rPr>
          <w:rFonts w:asciiTheme="minorHAnsi" w:eastAsia="Times New Roman" w:hAnsiTheme="minorHAnsi" w:cs="Arial"/>
          <w:b/>
          <w:color w:val="26282A"/>
        </w:rPr>
      </w:pPr>
      <w:r w:rsidRPr="00ED2B05">
        <w:rPr>
          <w:rFonts w:asciiTheme="minorHAnsi" w:eastAsia="Times New Roman" w:hAnsiTheme="minorHAnsi" w:cs="Arial"/>
          <w:color w:val="26282A"/>
        </w:rPr>
        <w:t>   </w:t>
      </w:r>
      <w:r w:rsidRPr="00674628">
        <w:rPr>
          <w:rFonts w:asciiTheme="minorHAnsi" w:eastAsia="Times New Roman" w:hAnsiTheme="minorHAnsi" w:cs="Arial"/>
          <w:b/>
          <w:color w:val="26282A"/>
        </w:rPr>
        <w:t>In summary, we need to convinc</w:t>
      </w:r>
      <w:r w:rsidR="00ED2B05" w:rsidRPr="00674628">
        <w:rPr>
          <w:rFonts w:asciiTheme="minorHAnsi" w:eastAsia="Times New Roman" w:hAnsiTheme="minorHAnsi" w:cs="Arial"/>
          <w:b/>
          <w:color w:val="26282A"/>
        </w:rPr>
        <w:t>e the powers that be to devote </w:t>
      </w:r>
      <w:r w:rsidRPr="00674628">
        <w:rPr>
          <w:rFonts w:asciiTheme="minorHAnsi" w:eastAsia="Times New Roman" w:hAnsiTheme="minorHAnsi" w:cs="Arial"/>
          <w:b/>
          <w:color w:val="26282A"/>
        </w:rPr>
        <w:t xml:space="preserve">appropriate resources. We need bravery to insist on rational laws that help engage our patients and families in therapeutic relationships.  Our medical professionals need to be reeducated in what is possible and learn the correct approach to treatment. We need to pay adequately for this arduous but rewarding work.  If we do this we will be able to provide an optimal clozapine based regimen with full wrap around </w:t>
      </w:r>
      <w:proofErr w:type="gramStart"/>
      <w:r w:rsidRPr="00674628">
        <w:rPr>
          <w:rFonts w:asciiTheme="minorHAnsi" w:eastAsia="Times New Roman" w:hAnsiTheme="minorHAnsi" w:cs="Arial"/>
          <w:b/>
          <w:color w:val="26282A"/>
        </w:rPr>
        <w:t>psycho-social</w:t>
      </w:r>
      <w:proofErr w:type="gramEnd"/>
      <w:r w:rsidRPr="00674628">
        <w:rPr>
          <w:rFonts w:asciiTheme="minorHAnsi" w:eastAsia="Times New Roman" w:hAnsiTheme="minorHAnsi" w:cs="Arial"/>
          <w:b/>
          <w:color w:val="26282A"/>
        </w:rPr>
        <w:t xml:space="preserve"> services. With this we will not only end suffering but we will see a majority of this population lead</w:t>
      </w:r>
      <w:r w:rsidR="00ED2B05" w:rsidRPr="00674628">
        <w:rPr>
          <w:rFonts w:asciiTheme="minorHAnsi" w:eastAsia="Times New Roman" w:hAnsiTheme="minorHAnsi" w:cs="Arial"/>
          <w:b/>
          <w:color w:val="26282A"/>
        </w:rPr>
        <w:t xml:space="preserve"> lives of purpose and meaning.</w:t>
      </w:r>
    </w:p>
    <w:p w14:paraId="026387DC" w14:textId="77777777" w:rsidR="00ED2B05" w:rsidRDefault="00ED2B05" w:rsidP="00ED2B05">
      <w:pPr>
        <w:spacing w:line="360" w:lineRule="auto"/>
        <w:ind w:right="-540"/>
        <w:rPr>
          <w:rFonts w:asciiTheme="minorHAnsi" w:eastAsia="Times New Roman" w:hAnsiTheme="minorHAnsi" w:cs="Arial"/>
          <w:color w:val="26282A"/>
        </w:rPr>
      </w:pPr>
    </w:p>
    <w:p w14:paraId="3F5FC469" w14:textId="77777777" w:rsidR="000E77BD" w:rsidRPr="00ED2B05" w:rsidRDefault="000E77BD" w:rsidP="00ED2B05">
      <w:pPr>
        <w:spacing w:line="360" w:lineRule="auto"/>
        <w:ind w:right="-540"/>
        <w:rPr>
          <w:rFonts w:asciiTheme="minorHAnsi" w:eastAsia="Times New Roman" w:hAnsiTheme="minorHAnsi" w:cs="Arial"/>
          <w:color w:val="26282A"/>
        </w:rPr>
      </w:pPr>
      <w:r w:rsidRPr="00ED2B05">
        <w:rPr>
          <w:rFonts w:asciiTheme="minorHAnsi" w:eastAsia="Times New Roman" w:hAnsiTheme="minorHAnsi" w:cs="Arial"/>
          <w:color w:val="26282A"/>
        </w:rPr>
        <w:t>Onward!   Rob</w:t>
      </w:r>
    </w:p>
    <w:p w14:paraId="57FEC08B" w14:textId="77777777" w:rsidR="00D5747E" w:rsidRPr="00ED2B05" w:rsidRDefault="00D5747E" w:rsidP="00ED2B05">
      <w:pPr>
        <w:spacing w:line="360" w:lineRule="auto"/>
        <w:ind w:right="-540"/>
        <w:rPr>
          <w:rFonts w:asciiTheme="minorHAnsi" w:hAnsiTheme="minorHAnsi"/>
        </w:rPr>
      </w:pPr>
    </w:p>
    <w:sectPr w:rsidR="00D5747E" w:rsidRPr="00ED2B05" w:rsidSect="00ED2B05">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BD"/>
    <w:rsid w:val="000E77BD"/>
    <w:rsid w:val="00674628"/>
    <w:rsid w:val="00C45626"/>
    <w:rsid w:val="00D5747E"/>
    <w:rsid w:val="00E60E37"/>
    <w:rsid w:val="00ED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CE8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35752">
      <w:bodyDiv w:val="1"/>
      <w:marLeft w:val="0"/>
      <w:marRight w:val="0"/>
      <w:marTop w:val="0"/>
      <w:marBottom w:val="0"/>
      <w:divBdr>
        <w:top w:val="none" w:sz="0" w:space="0" w:color="auto"/>
        <w:left w:val="none" w:sz="0" w:space="0" w:color="auto"/>
        <w:bottom w:val="none" w:sz="0" w:space="0" w:color="auto"/>
        <w:right w:val="none" w:sz="0" w:space="0" w:color="auto"/>
      </w:divBdr>
      <w:divsChild>
        <w:div w:id="1445423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267002">
              <w:marLeft w:val="0"/>
              <w:marRight w:val="0"/>
              <w:marTop w:val="0"/>
              <w:marBottom w:val="0"/>
              <w:divBdr>
                <w:top w:val="none" w:sz="0" w:space="0" w:color="auto"/>
                <w:left w:val="none" w:sz="0" w:space="0" w:color="auto"/>
                <w:bottom w:val="none" w:sz="0" w:space="0" w:color="auto"/>
                <w:right w:val="none" w:sz="0" w:space="0" w:color="auto"/>
              </w:divBdr>
              <w:divsChild>
                <w:div w:id="2032338743">
                  <w:marLeft w:val="0"/>
                  <w:marRight w:val="0"/>
                  <w:marTop w:val="0"/>
                  <w:marBottom w:val="0"/>
                  <w:divBdr>
                    <w:top w:val="none" w:sz="0" w:space="0" w:color="auto"/>
                    <w:left w:val="none" w:sz="0" w:space="0" w:color="auto"/>
                    <w:bottom w:val="none" w:sz="0" w:space="0" w:color="auto"/>
                    <w:right w:val="none" w:sz="0" w:space="0" w:color="auto"/>
                  </w:divBdr>
                  <w:divsChild>
                    <w:div w:id="1969164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56367">
                          <w:marLeft w:val="0"/>
                          <w:marRight w:val="0"/>
                          <w:marTop w:val="0"/>
                          <w:marBottom w:val="0"/>
                          <w:divBdr>
                            <w:top w:val="none" w:sz="0" w:space="0" w:color="auto"/>
                            <w:left w:val="none" w:sz="0" w:space="0" w:color="auto"/>
                            <w:bottom w:val="none" w:sz="0" w:space="0" w:color="auto"/>
                            <w:right w:val="none" w:sz="0" w:space="0" w:color="auto"/>
                          </w:divBdr>
                          <w:divsChild>
                            <w:div w:id="186677024">
                              <w:marLeft w:val="0"/>
                              <w:marRight w:val="0"/>
                              <w:marTop w:val="0"/>
                              <w:marBottom w:val="0"/>
                              <w:divBdr>
                                <w:top w:val="none" w:sz="0" w:space="0" w:color="auto"/>
                                <w:left w:val="none" w:sz="0" w:space="0" w:color="auto"/>
                                <w:bottom w:val="none" w:sz="0" w:space="0" w:color="auto"/>
                                <w:right w:val="none" w:sz="0" w:space="0" w:color="auto"/>
                              </w:divBdr>
                              <w:divsChild>
                                <w:div w:id="2133666756">
                                  <w:marLeft w:val="0"/>
                                  <w:marRight w:val="0"/>
                                  <w:marTop w:val="0"/>
                                  <w:marBottom w:val="0"/>
                                  <w:divBdr>
                                    <w:top w:val="none" w:sz="0" w:space="0" w:color="auto"/>
                                    <w:left w:val="none" w:sz="0" w:space="0" w:color="auto"/>
                                    <w:bottom w:val="none" w:sz="0" w:space="0" w:color="auto"/>
                                    <w:right w:val="none" w:sz="0" w:space="0" w:color="auto"/>
                                  </w:divBdr>
                                  <w:divsChild>
                                    <w:div w:id="1794445019">
                                      <w:marLeft w:val="0"/>
                                      <w:marRight w:val="0"/>
                                      <w:marTop w:val="0"/>
                                      <w:marBottom w:val="0"/>
                                      <w:divBdr>
                                        <w:top w:val="none" w:sz="0" w:space="0" w:color="auto"/>
                                        <w:left w:val="none" w:sz="0" w:space="0" w:color="auto"/>
                                        <w:bottom w:val="none" w:sz="0" w:space="0" w:color="auto"/>
                                        <w:right w:val="none" w:sz="0" w:space="0" w:color="auto"/>
                                      </w:divBdr>
                                      <w:divsChild>
                                        <w:div w:id="456878377">
                                          <w:marLeft w:val="0"/>
                                          <w:marRight w:val="0"/>
                                          <w:marTop w:val="0"/>
                                          <w:marBottom w:val="0"/>
                                          <w:divBdr>
                                            <w:top w:val="none" w:sz="0" w:space="0" w:color="auto"/>
                                            <w:left w:val="none" w:sz="0" w:space="0" w:color="auto"/>
                                            <w:bottom w:val="none" w:sz="0" w:space="0" w:color="auto"/>
                                            <w:right w:val="none" w:sz="0" w:space="0" w:color="auto"/>
                                          </w:divBdr>
                                          <w:divsChild>
                                            <w:div w:id="1451164516">
                                              <w:marLeft w:val="0"/>
                                              <w:marRight w:val="0"/>
                                              <w:marTop w:val="0"/>
                                              <w:marBottom w:val="0"/>
                                              <w:divBdr>
                                                <w:top w:val="none" w:sz="0" w:space="0" w:color="auto"/>
                                                <w:left w:val="none" w:sz="0" w:space="0" w:color="auto"/>
                                                <w:bottom w:val="none" w:sz="0" w:space="0" w:color="auto"/>
                                                <w:right w:val="none" w:sz="0" w:space="0" w:color="auto"/>
                                              </w:divBdr>
                                              <w:divsChild>
                                                <w:div w:id="60375764">
                                                  <w:marLeft w:val="0"/>
                                                  <w:marRight w:val="0"/>
                                                  <w:marTop w:val="0"/>
                                                  <w:marBottom w:val="0"/>
                                                  <w:divBdr>
                                                    <w:top w:val="none" w:sz="0" w:space="0" w:color="auto"/>
                                                    <w:left w:val="none" w:sz="0" w:space="0" w:color="auto"/>
                                                    <w:bottom w:val="none" w:sz="0" w:space="0" w:color="auto"/>
                                                    <w:right w:val="none" w:sz="0" w:space="0" w:color="auto"/>
                                                  </w:divBdr>
                                                  <w:divsChild>
                                                    <w:div w:id="498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421810">
                                                          <w:marLeft w:val="0"/>
                                                          <w:marRight w:val="0"/>
                                                          <w:marTop w:val="0"/>
                                                          <w:marBottom w:val="0"/>
                                                          <w:divBdr>
                                                            <w:top w:val="none" w:sz="0" w:space="0" w:color="auto"/>
                                                            <w:left w:val="none" w:sz="0" w:space="0" w:color="auto"/>
                                                            <w:bottom w:val="none" w:sz="0" w:space="0" w:color="auto"/>
                                                            <w:right w:val="none" w:sz="0" w:space="0" w:color="auto"/>
                                                          </w:divBdr>
                                                          <w:divsChild>
                                                            <w:div w:id="2134639449">
                                                              <w:marLeft w:val="0"/>
                                                              <w:marRight w:val="0"/>
                                                              <w:marTop w:val="0"/>
                                                              <w:marBottom w:val="0"/>
                                                              <w:divBdr>
                                                                <w:top w:val="none" w:sz="0" w:space="0" w:color="auto"/>
                                                                <w:left w:val="none" w:sz="0" w:space="0" w:color="auto"/>
                                                                <w:bottom w:val="none" w:sz="0" w:space="0" w:color="auto"/>
                                                                <w:right w:val="none" w:sz="0" w:space="0" w:color="auto"/>
                                                              </w:divBdr>
                                                              <w:divsChild>
                                                                <w:div w:id="1916090335">
                                                                  <w:marLeft w:val="0"/>
                                                                  <w:marRight w:val="0"/>
                                                                  <w:marTop w:val="0"/>
                                                                  <w:marBottom w:val="0"/>
                                                                  <w:divBdr>
                                                                    <w:top w:val="none" w:sz="0" w:space="0" w:color="auto"/>
                                                                    <w:left w:val="none" w:sz="0" w:space="0" w:color="auto"/>
                                                                    <w:bottom w:val="none" w:sz="0" w:space="0" w:color="auto"/>
                                                                    <w:right w:val="none" w:sz="0" w:space="0" w:color="auto"/>
                                                                  </w:divBdr>
                                                                  <w:divsChild>
                                                                    <w:div w:id="277225915">
                                                                      <w:marLeft w:val="0"/>
                                                                      <w:marRight w:val="0"/>
                                                                      <w:marTop w:val="0"/>
                                                                      <w:marBottom w:val="0"/>
                                                                      <w:divBdr>
                                                                        <w:top w:val="none" w:sz="0" w:space="0" w:color="auto"/>
                                                                        <w:left w:val="none" w:sz="0" w:space="0" w:color="auto"/>
                                                                        <w:bottom w:val="none" w:sz="0" w:space="0" w:color="auto"/>
                                                                        <w:right w:val="none" w:sz="0" w:space="0" w:color="auto"/>
                                                                      </w:divBdr>
                                                                    </w:div>
                                                                    <w:div w:id="226694137">
                                                                      <w:marLeft w:val="0"/>
                                                                      <w:marRight w:val="0"/>
                                                                      <w:marTop w:val="0"/>
                                                                      <w:marBottom w:val="0"/>
                                                                      <w:divBdr>
                                                                        <w:top w:val="none" w:sz="0" w:space="0" w:color="auto"/>
                                                                        <w:left w:val="none" w:sz="0" w:space="0" w:color="auto"/>
                                                                        <w:bottom w:val="none" w:sz="0" w:space="0" w:color="auto"/>
                                                                        <w:right w:val="none" w:sz="0" w:space="0" w:color="auto"/>
                                                                      </w:divBdr>
                                                                    </w:div>
                                                                    <w:div w:id="1316950949">
                                                                      <w:marLeft w:val="0"/>
                                                                      <w:marRight w:val="0"/>
                                                                      <w:marTop w:val="0"/>
                                                                      <w:marBottom w:val="0"/>
                                                                      <w:divBdr>
                                                                        <w:top w:val="none" w:sz="0" w:space="0" w:color="auto"/>
                                                                        <w:left w:val="none" w:sz="0" w:space="0" w:color="auto"/>
                                                                        <w:bottom w:val="none" w:sz="0" w:space="0" w:color="auto"/>
                                                                        <w:right w:val="none" w:sz="0" w:space="0" w:color="auto"/>
                                                                      </w:divBdr>
                                                                    </w:div>
                                                                    <w:div w:id="938753739">
                                                                      <w:marLeft w:val="0"/>
                                                                      <w:marRight w:val="0"/>
                                                                      <w:marTop w:val="0"/>
                                                                      <w:marBottom w:val="0"/>
                                                                      <w:divBdr>
                                                                        <w:top w:val="none" w:sz="0" w:space="0" w:color="auto"/>
                                                                        <w:left w:val="none" w:sz="0" w:space="0" w:color="auto"/>
                                                                        <w:bottom w:val="none" w:sz="0" w:space="0" w:color="auto"/>
                                                                        <w:right w:val="none" w:sz="0" w:space="0" w:color="auto"/>
                                                                      </w:divBdr>
                                                                    </w:div>
                                                                    <w:div w:id="107043912">
                                                                      <w:marLeft w:val="0"/>
                                                                      <w:marRight w:val="0"/>
                                                                      <w:marTop w:val="0"/>
                                                                      <w:marBottom w:val="0"/>
                                                                      <w:divBdr>
                                                                        <w:top w:val="none" w:sz="0" w:space="0" w:color="auto"/>
                                                                        <w:left w:val="none" w:sz="0" w:space="0" w:color="auto"/>
                                                                        <w:bottom w:val="none" w:sz="0" w:space="0" w:color="auto"/>
                                                                        <w:right w:val="none" w:sz="0" w:space="0" w:color="auto"/>
                                                                      </w:divBdr>
                                                                    </w:div>
                                                                    <w:div w:id="1586724542">
                                                                      <w:marLeft w:val="0"/>
                                                                      <w:marRight w:val="0"/>
                                                                      <w:marTop w:val="0"/>
                                                                      <w:marBottom w:val="0"/>
                                                                      <w:divBdr>
                                                                        <w:top w:val="none" w:sz="0" w:space="0" w:color="auto"/>
                                                                        <w:left w:val="none" w:sz="0" w:space="0" w:color="auto"/>
                                                                        <w:bottom w:val="none" w:sz="0" w:space="0" w:color="auto"/>
                                                                        <w:right w:val="none" w:sz="0" w:space="0" w:color="auto"/>
                                                                      </w:divBdr>
                                                                    </w:div>
                                                                    <w:div w:id="21156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5450</Characters>
  <Application>Microsoft Macintosh Word</Application>
  <DocSecurity>0</DocSecurity>
  <Lines>45</Lines>
  <Paragraphs>12</Paragraphs>
  <ScaleCrop>false</ScaleCrop>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2020-12-02T12:33:00Z</dcterms:created>
  <dcterms:modified xsi:type="dcterms:W3CDTF">2020-12-02T12:33:00Z</dcterms:modified>
</cp:coreProperties>
</file>